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BE4523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523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920406">
        <w:rPr>
          <w:rFonts w:ascii="Times New Roman" w:hAnsi="Times New Roman" w:cs="Times New Roman"/>
          <w:b/>
          <w:sz w:val="28"/>
          <w:szCs w:val="28"/>
        </w:rPr>
        <w:t>1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23A6">
        <w:rPr>
          <w:rFonts w:ascii="Times New Roman" w:hAnsi="Times New Roman" w:cs="Times New Roman"/>
          <w:b/>
          <w:sz w:val="28"/>
          <w:szCs w:val="28"/>
        </w:rPr>
        <w:t>1</w:t>
      </w:r>
      <w:r w:rsidR="00100D85">
        <w:rPr>
          <w:rFonts w:ascii="Times New Roman" w:hAnsi="Times New Roman" w:cs="Times New Roman"/>
          <w:b/>
          <w:sz w:val="28"/>
          <w:szCs w:val="28"/>
        </w:rPr>
        <w:t>5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BE4523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5A5E8C">
        <w:rPr>
          <w:rFonts w:ascii="Times New Roman" w:hAnsi="Times New Roman" w:cs="Times New Roman"/>
          <w:sz w:val="28"/>
          <w:szCs w:val="28"/>
        </w:rPr>
        <w:t>2</w:t>
      </w:r>
      <w:r w:rsidR="00100D85">
        <w:rPr>
          <w:rFonts w:ascii="Times New Roman" w:hAnsi="Times New Roman" w:cs="Times New Roman"/>
          <w:sz w:val="28"/>
          <w:szCs w:val="28"/>
        </w:rPr>
        <w:t>9</w:t>
      </w:r>
      <w:r w:rsidR="005A5E8C">
        <w:rPr>
          <w:rFonts w:ascii="Times New Roman" w:hAnsi="Times New Roman" w:cs="Times New Roman"/>
          <w:sz w:val="28"/>
          <w:szCs w:val="28"/>
        </w:rPr>
        <w:t>.12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E4523">
        <w:rPr>
          <w:rFonts w:ascii="Times New Roman" w:hAnsi="Times New Roman" w:cs="Times New Roman"/>
          <w:sz w:val="28"/>
          <w:szCs w:val="28"/>
        </w:rPr>
        <w:t>Заводского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BE4523">
        <w:rPr>
          <w:rFonts w:ascii="Times New Roman" w:hAnsi="Times New Roman" w:cs="Times New Roman"/>
          <w:sz w:val="28"/>
          <w:szCs w:val="28"/>
        </w:rPr>
        <w:t>Заводского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0D85">
        <w:rPr>
          <w:rFonts w:ascii="Times New Roman" w:hAnsi="Times New Roman" w:cs="Times New Roman"/>
          <w:sz w:val="28"/>
          <w:szCs w:val="28"/>
        </w:rPr>
        <w:t>9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100D85">
        <w:rPr>
          <w:rFonts w:ascii="Times New Roman" w:hAnsi="Times New Roman" w:cs="Times New Roman"/>
          <w:sz w:val="28"/>
          <w:szCs w:val="28"/>
        </w:rPr>
        <w:t>5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E4523">
        <w:rPr>
          <w:rFonts w:ascii="Times New Roman" w:hAnsi="Times New Roman" w:cs="Times New Roman"/>
          <w:sz w:val="28"/>
          <w:szCs w:val="28"/>
        </w:rPr>
        <w:t>Заводского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BE4523">
        <w:rPr>
          <w:rFonts w:ascii="Times New Roman" w:hAnsi="Times New Roman" w:cs="Times New Roman"/>
          <w:sz w:val="28"/>
          <w:szCs w:val="28"/>
        </w:rPr>
        <w:t>Заводского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7E1C3F">
        <w:rPr>
          <w:rFonts w:ascii="Times New Roman" w:hAnsi="Times New Roman" w:cs="Times New Roman"/>
          <w:sz w:val="28"/>
          <w:szCs w:val="28"/>
        </w:rPr>
        <w:t>2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E4523">
        <w:rPr>
          <w:rFonts w:ascii="Times New Roman" w:hAnsi="Times New Roman" w:cs="Times New Roman"/>
          <w:sz w:val="28"/>
          <w:szCs w:val="28"/>
        </w:rPr>
        <w:t>Заводского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B0EB0">
        <w:rPr>
          <w:rFonts w:ascii="Times New Roman" w:hAnsi="Times New Roman" w:cs="Times New Roman"/>
          <w:sz w:val="28"/>
          <w:szCs w:val="28"/>
        </w:rPr>
        <w:t xml:space="preserve">6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7E1C3F">
        <w:rPr>
          <w:rFonts w:ascii="Times New Roman" w:hAnsi="Times New Roman" w:cs="Times New Roman"/>
          <w:sz w:val="28"/>
          <w:szCs w:val="28"/>
        </w:rPr>
        <w:t>6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9A4924">
        <w:rPr>
          <w:rFonts w:ascii="Times New Roman" w:hAnsi="Times New Roman" w:cs="Times New Roman"/>
          <w:sz w:val="28"/>
          <w:szCs w:val="28"/>
        </w:rPr>
        <w:t>По составу и формам</w:t>
      </w:r>
      <w:r w:rsidR="009A4924">
        <w:rPr>
          <w:rFonts w:ascii="Times New Roman" w:hAnsi="Times New Roman" w:cs="Times New Roman"/>
          <w:sz w:val="28"/>
          <w:szCs w:val="28"/>
        </w:rPr>
        <w:t>,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предоставленных документов</w:t>
      </w:r>
      <w:r w:rsidR="009A4924">
        <w:rPr>
          <w:rFonts w:ascii="Times New Roman" w:hAnsi="Times New Roman" w:cs="Times New Roman"/>
          <w:sz w:val="28"/>
          <w:szCs w:val="28"/>
        </w:rPr>
        <w:t>,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проект решения о внесении изменений в бюджет соответствует требованиям бюджетного законодательства Российской Федерации</w:t>
      </w:r>
      <w:r w:rsidR="00945584">
        <w:rPr>
          <w:rFonts w:ascii="Times New Roman" w:hAnsi="Times New Roman" w:cs="Times New Roman"/>
          <w:sz w:val="28"/>
          <w:szCs w:val="28"/>
        </w:rPr>
        <w:t xml:space="preserve">, </w:t>
      </w:r>
      <w:r w:rsidR="00945584" w:rsidRPr="003A065A">
        <w:rPr>
          <w:rFonts w:ascii="Times New Roman" w:hAnsi="Times New Roman" w:cs="Times New Roman"/>
          <w:sz w:val="28"/>
          <w:szCs w:val="28"/>
        </w:rPr>
        <w:t>кроме не предоставлен</w:t>
      </w:r>
      <w:r w:rsidR="00945584">
        <w:rPr>
          <w:rFonts w:ascii="Times New Roman" w:hAnsi="Times New Roman" w:cs="Times New Roman"/>
          <w:sz w:val="28"/>
          <w:szCs w:val="28"/>
        </w:rPr>
        <w:t>ия</w:t>
      </w:r>
      <w:r w:rsidR="00945584" w:rsidRPr="003A065A">
        <w:rPr>
          <w:rFonts w:ascii="Times New Roman" w:hAnsi="Times New Roman" w:cs="Times New Roman"/>
          <w:sz w:val="28"/>
          <w:szCs w:val="28"/>
        </w:rPr>
        <w:t xml:space="preserve"> обоснования увеличения расходов муниципальных программ.</w:t>
      </w:r>
      <w:r w:rsidR="00945584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BE4523">
        <w:rPr>
          <w:rStyle w:val="ac"/>
          <w:rFonts w:ascii="Times New Roman" w:hAnsi="Times New Roman" w:cs="Times New Roman"/>
          <w:color w:val="222222"/>
          <w:sz w:val="28"/>
          <w:szCs w:val="28"/>
        </w:rPr>
        <w:t>Заводского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2016 год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00666D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3C4364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EA7534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EA7534">
              <w:rPr>
                <w:rFonts w:ascii="Times New Roman" w:hAnsi="Times New Roman" w:cs="Times New Roman"/>
                <w:bCs/>
                <w:iCs/>
                <w:color w:val="000000"/>
              </w:rPr>
              <w:t>от 21.12.2015 №15</w:t>
            </w:r>
          </w:p>
        </w:tc>
        <w:tc>
          <w:tcPr>
            <w:tcW w:w="1559" w:type="dxa"/>
          </w:tcPr>
          <w:p w:rsidR="001F34BB" w:rsidRPr="0077220E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6B4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</w:t>
            </w:r>
            <w:r w:rsidR="00920406">
              <w:rPr>
                <w:rFonts w:ascii="Times New Roman" w:hAnsi="Times New Roman" w:cs="Times New Roman"/>
              </w:rPr>
              <w:t xml:space="preserve"> </w:t>
            </w:r>
            <w:r w:rsidRPr="0077220E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3C4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60,7</w:t>
            </w:r>
          </w:p>
        </w:tc>
        <w:tc>
          <w:tcPr>
            <w:tcW w:w="1559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18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330,5</w:t>
            </w:r>
          </w:p>
        </w:tc>
        <w:tc>
          <w:tcPr>
            <w:tcW w:w="1559" w:type="dxa"/>
          </w:tcPr>
          <w:p w:rsidR="001F34BB" w:rsidRPr="0077220E" w:rsidRDefault="00835338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471,1</w:t>
            </w:r>
          </w:p>
        </w:tc>
        <w:tc>
          <w:tcPr>
            <w:tcW w:w="1418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+140,6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23,6</w:t>
            </w:r>
          </w:p>
        </w:tc>
        <w:tc>
          <w:tcPr>
            <w:tcW w:w="1559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418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9C759E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196,8</w:t>
            </w:r>
          </w:p>
        </w:tc>
        <w:tc>
          <w:tcPr>
            <w:tcW w:w="1559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196,8</w:t>
            </w:r>
          </w:p>
        </w:tc>
        <w:tc>
          <w:tcPr>
            <w:tcW w:w="1418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9C759E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611,6</w:t>
            </w:r>
          </w:p>
        </w:tc>
        <w:tc>
          <w:tcPr>
            <w:tcW w:w="1559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752,2</w:t>
            </w:r>
          </w:p>
        </w:tc>
        <w:tc>
          <w:tcPr>
            <w:tcW w:w="1418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+140,6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9C759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77220E" w:rsidRDefault="00835338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9C759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611,6</w:t>
            </w:r>
          </w:p>
        </w:tc>
        <w:tc>
          <w:tcPr>
            <w:tcW w:w="1559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752,2</w:t>
            </w:r>
          </w:p>
        </w:tc>
        <w:tc>
          <w:tcPr>
            <w:tcW w:w="1418" w:type="dxa"/>
          </w:tcPr>
          <w:p w:rsidR="001F34BB" w:rsidRPr="0077220E" w:rsidRDefault="0083533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+140,6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счет средств регионального фонда софинансирования;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счет средств регионального фонда компенсаций – подушевая дотация;</w:t>
            </w:r>
          </w:p>
          <w:p w:rsidR="001F34BB" w:rsidRPr="0077220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C759E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1553,8</w:t>
            </w:r>
          </w:p>
          <w:p w:rsidR="009C759E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C759E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1508,3</w:t>
            </w:r>
          </w:p>
          <w:p w:rsidR="009C759E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C759E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30,4</w:t>
            </w:r>
          </w:p>
          <w:p w:rsidR="009C759E" w:rsidRPr="0077220E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15,1</w:t>
            </w:r>
          </w:p>
        </w:tc>
        <w:tc>
          <w:tcPr>
            <w:tcW w:w="1559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835338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1553,8</w:t>
            </w:r>
          </w:p>
          <w:p w:rsidR="00835338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835338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1508,3</w:t>
            </w:r>
          </w:p>
          <w:p w:rsidR="00835338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835338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  <w:p w:rsidR="00835338" w:rsidRPr="0077220E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418" w:type="dxa"/>
          </w:tcPr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835338" w:rsidRDefault="0083533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835338" w:rsidRDefault="00835338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835338" w:rsidRDefault="0083533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835338" w:rsidRDefault="00835338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835338" w:rsidRDefault="0083533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835338" w:rsidRPr="0077220E" w:rsidRDefault="0083533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9C75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1F34BB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418" w:type="dxa"/>
          </w:tcPr>
          <w:p w:rsidR="001F34BB" w:rsidRDefault="0083533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+77,4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27,1</w:t>
            </w:r>
          </w:p>
        </w:tc>
        <w:tc>
          <w:tcPr>
            <w:tcW w:w="1559" w:type="dxa"/>
          </w:tcPr>
          <w:p w:rsidR="001F34BB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18" w:type="dxa"/>
          </w:tcPr>
          <w:p w:rsidR="001F34BB" w:rsidRDefault="0083533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-3,1</w:t>
            </w:r>
          </w:p>
        </w:tc>
      </w:tr>
      <w:tr w:rsidR="00143B5F" w:rsidRPr="0077220E" w:rsidTr="00B0239E">
        <w:tc>
          <w:tcPr>
            <w:tcW w:w="4536" w:type="dxa"/>
          </w:tcPr>
          <w:p w:rsidR="00143B5F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</w:tcPr>
          <w:p w:rsidR="00143B5F" w:rsidRDefault="009C759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143B5F" w:rsidRDefault="0083533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18" w:type="dxa"/>
          </w:tcPr>
          <w:p w:rsidR="00143B5F" w:rsidRDefault="0083533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83533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1580,9</w:t>
            </w:r>
          </w:p>
        </w:tc>
        <w:tc>
          <w:tcPr>
            <w:tcW w:w="1559" w:type="dxa"/>
          </w:tcPr>
          <w:p w:rsidR="001F34BB" w:rsidRPr="00233B5D" w:rsidRDefault="0083533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1674,2</w:t>
            </w:r>
          </w:p>
        </w:tc>
        <w:tc>
          <w:tcPr>
            <w:tcW w:w="1418" w:type="dxa"/>
          </w:tcPr>
          <w:p w:rsidR="001F34BB" w:rsidRPr="00233B5D" w:rsidRDefault="00835338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+93,3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83533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2192,5</w:t>
            </w:r>
          </w:p>
        </w:tc>
        <w:tc>
          <w:tcPr>
            <w:tcW w:w="1559" w:type="dxa"/>
          </w:tcPr>
          <w:p w:rsidR="001F34BB" w:rsidRDefault="0083533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2426,4</w:t>
            </w:r>
          </w:p>
        </w:tc>
        <w:tc>
          <w:tcPr>
            <w:tcW w:w="1418" w:type="dxa"/>
          </w:tcPr>
          <w:p w:rsidR="001F34BB" w:rsidRDefault="00835338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+233,9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3C0A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BE4523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B41EBA">
        <w:rPr>
          <w:rFonts w:ascii="Times New Roman" w:hAnsi="Times New Roman" w:cs="Times New Roman"/>
          <w:sz w:val="28"/>
          <w:szCs w:val="28"/>
        </w:rPr>
        <w:t>233,9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895F8B">
        <w:rPr>
          <w:rFonts w:ascii="Times New Roman" w:hAnsi="Times New Roman" w:cs="Times New Roman"/>
          <w:sz w:val="28"/>
          <w:szCs w:val="28"/>
        </w:rPr>
        <w:t xml:space="preserve"> </w:t>
      </w:r>
      <w:r w:rsidR="00284A69">
        <w:rPr>
          <w:rFonts w:ascii="Times New Roman" w:hAnsi="Times New Roman" w:cs="Times New Roman"/>
          <w:sz w:val="28"/>
          <w:szCs w:val="28"/>
        </w:rPr>
        <w:t xml:space="preserve">на </w:t>
      </w:r>
      <w:r w:rsidR="00B41EBA">
        <w:rPr>
          <w:rFonts w:ascii="Times New Roman" w:hAnsi="Times New Roman" w:cs="Times New Roman"/>
          <w:sz w:val="28"/>
          <w:szCs w:val="28"/>
        </w:rPr>
        <w:t>93,3</w:t>
      </w:r>
      <w:r w:rsidR="00284A6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95F8B">
        <w:rPr>
          <w:rFonts w:ascii="Times New Roman" w:hAnsi="Times New Roman" w:cs="Times New Roman"/>
          <w:sz w:val="28"/>
          <w:szCs w:val="28"/>
        </w:rPr>
        <w:t>и собственных доходов поселения</w:t>
      </w:r>
      <w:r w:rsidR="00284A69">
        <w:rPr>
          <w:rFonts w:ascii="Times New Roman" w:hAnsi="Times New Roman" w:cs="Times New Roman"/>
          <w:sz w:val="28"/>
          <w:szCs w:val="28"/>
        </w:rPr>
        <w:t xml:space="preserve"> на </w:t>
      </w:r>
      <w:r w:rsidR="00B41EBA">
        <w:rPr>
          <w:rFonts w:ascii="Times New Roman" w:hAnsi="Times New Roman" w:cs="Times New Roman"/>
          <w:sz w:val="28"/>
          <w:szCs w:val="28"/>
        </w:rPr>
        <w:t>140,6</w:t>
      </w:r>
      <w:r w:rsidR="00284A6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4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41EBA">
        <w:rPr>
          <w:rFonts w:ascii="Times New Roman" w:hAnsi="Times New Roman" w:cs="Times New Roman"/>
          <w:sz w:val="28"/>
          <w:szCs w:val="28"/>
        </w:rPr>
        <w:t>2426,4</w:t>
      </w:r>
      <w:r w:rsidR="00C433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8D4CE8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C16150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C16150">
              <w:rPr>
                <w:rFonts w:ascii="Times New Roman" w:hAnsi="Times New Roman" w:cs="Times New Roman"/>
                <w:bCs/>
                <w:iCs/>
                <w:color w:val="000000"/>
              </w:rPr>
              <w:t>от 21.12.2015 №15</w:t>
            </w:r>
          </w:p>
        </w:tc>
        <w:tc>
          <w:tcPr>
            <w:tcW w:w="1559" w:type="dxa"/>
          </w:tcPr>
          <w:p w:rsidR="001F34BB" w:rsidRPr="00CC1731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994610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C16150">
        <w:trPr>
          <w:trHeight w:val="152"/>
        </w:trPr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1488,1</w:t>
            </w:r>
          </w:p>
        </w:tc>
        <w:tc>
          <w:tcPr>
            <w:tcW w:w="1559" w:type="dxa"/>
          </w:tcPr>
          <w:p w:rsidR="001F34BB" w:rsidRPr="001F34B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1573,2</w:t>
            </w:r>
          </w:p>
        </w:tc>
        <w:tc>
          <w:tcPr>
            <w:tcW w:w="1418" w:type="dxa"/>
          </w:tcPr>
          <w:p w:rsidR="001F34BB" w:rsidRPr="001F34B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+85,1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478,4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+36,5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994610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lastRenderedPageBreak/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59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478,4</w:t>
            </w:r>
          </w:p>
        </w:tc>
        <w:tc>
          <w:tcPr>
            <w:tcW w:w="1418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+36,5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0B5C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0B5C8B">
              <w:rPr>
                <w:rFonts w:ascii="Times New Roman" w:hAnsi="Times New Roman" w:cs="Times New Roman"/>
                <w:i/>
              </w:rPr>
              <w:t>-</w:t>
            </w:r>
            <w:r w:rsidRPr="000B5C8B"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42,9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42,9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994610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в части: выплаты депутатам</w:t>
            </w:r>
          </w:p>
        </w:tc>
        <w:tc>
          <w:tcPr>
            <w:tcW w:w="1843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418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0B5C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муниципальн</w:t>
            </w:r>
            <w:r w:rsidR="000B5C8B">
              <w:rPr>
                <w:rFonts w:ascii="Times New Roman" w:hAnsi="Times New Roman" w:cs="Times New Roman"/>
                <w:i/>
              </w:rPr>
              <w:t>ая программа «Обеспечение реали</w:t>
            </w:r>
            <w:r w:rsidRPr="000B5C8B">
              <w:rPr>
                <w:rFonts w:ascii="Times New Roman" w:hAnsi="Times New Roman" w:cs="Times New Roman"/>
                <w:i/>
              </w:rPr>
              <w:t>зации полномочий органов местного самоуправления Заводского сельского поселения Вяземского района Смоленской области на 2015- 2017 годы»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991,8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1050,4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+58,6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994610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826,9</w:t>
            </w:r>
          </w:p>
        </w:tc>
        <w:tc>
          <w:tcPr>
            <w:tcW w:w="1559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858,3</w:t>
            </w:r>
          </w:p>
        </w:tc>
        <w:tc>
          <w:tcPr>
            <w:tcW w:w="1418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+31,4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994610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A41976" w:rsidRPr="00CC1731" w:rsidRDefault="00994610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161,5</w:t>
            </w:r>
          </w:p>
        </w:tc>
        <w:tc>
          <w:tcPr>
            <w:tcW w:w="1559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189,7</w:t>
            </w:r>
          </w:p>
        </w:tc>
        <w:tc>
          <w:tcPr>
            <w:tcW w:w="1418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+28,2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994610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559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</w:tcPr>
          <w:p w:rsidR="00A41976" w:rsidRPr="00CC1731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-1,0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-10,0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0B5C8B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в части: муниципальная программа «Обеспечение реализации полномочий органов местного самоуправления Заводского сельского поселения Вяземского района Смоленской области на 2015 – 2017 годы» (уплата налогов, сборов и иных платежей)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-----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27,1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-3,1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14,6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14,2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-0,4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994610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в части: муниципальная программа «Обеспечение мероприятий в области гражданской обороны, чрезвычайных ситуаций, пожарной безопасности Заводского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-0,4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331,5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713,5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+382,0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1,8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+1,8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0B5C8B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в части: муниципальная программа «Благоустройство территории Заводского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A41976" w:rsidRPr="00B50C32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A41976" w:rsidRPr="00B50C32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418" w:type="dxa"/>
          </w:tcPr>
          <w:p w:rsidR="00A41976" w:rsidRPr="00B50C32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+1,8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330,5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710,7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+380,2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0B5C8B">
            <w:pPr>
              <w:jc w:val="both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в части: муниципальная программа «Содержание и ремонт автомобильных дорог общего пользования местного значения в границах территории Заводского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330,5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710,7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+380,2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0B5C8B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 xml:space="preserve">в части: муниципальная программа «Развитие малого и среднего предпринимательства на территории Заводского сельского поселения Вяземского района Смоленской области на 2014–2015 год» 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-----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2541,7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296,1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+44,4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70,7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+65,7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86218C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 xml:space="preserve">в части: муниципальная программа «Обеспечение мероприятий в области жилищно </w:t>
            </w:r>
            <w:r w:rsidR="0022413F">
              <w:rPr>
                <w:rFonts w:ascii="Times New Roman" w:hAnsi="Times New Roman" w:cs="Times New Roman"/>
              </w:rPr>
              <w:lastRenderedPageBreak/>
              <w:t>– коммунально</w:t>
            </w:r>
            <w:r w:rsidRPr="00994610">
              <w:rPr>
                <w:rFonts w:ascii="Times New Roman" w:hAnsi="Times New Roman" w:cs="Times New Roman"/>
              </w:rPr>
              <w:t>го хозяйства на территории Заводского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A41976" w:rsidRPr="001B54F3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5,0</w:t>
            </w:r>
          </w:p>
        </w:tc>
        <w:tc>
          <w:tcPr>
            <w:tcW w:w="1559" w:type="dxa"/>
          </w:tcPr>
          <w:p w:rsidR="00A41976" w:rsidRPr="001B54F3" w:rsidRDefault="00994610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418" w:type="dxa"/>
          </w:tcPr>
          <w:p w:rsidR="00A41976" w:rsidRPr="001B54F3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+46,7</w:t>
            </w:r>
          </w:p>
        </w:tc>
      </w:tr>
      <w:tr w:rsidR="006F4C0D" w:rsidRPr="00CC1731" w:rsidTr="004A75D8">
        <w:tc>
          <w:tcPr>
            <w:tcW w:w="4786" w:type="dxa"/>
          </w:tcPr>
          <w:p w:rsidR="006F4C0D" w:rsidRPr="00994610" w:rsidRDefault="006F4C0D" w:rsidP="00994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резервные фонды Администрации Заводского сельского поселения</w:t>
            </w:r>
          </w:p>
        </w:tc>
        <w:tc>
          <w:tcPr>
            <w:tcW w:w="1843" w:type="dxa"/>
          </w:tcPr>
          <w:p w:rsidR="006F4C0D" w:rsidRDefault="006F4C0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6F4C0D" w:rsidRDefault="006F4C0D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18" w:type="dxa"/>
          </w:tcPr>
          <w:p w:rsidR="006F4C0D" w:rsidRDefault="006F4C0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+19,0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246,7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225,4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-21,3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994610" w:rsidRDefault="00A41976" w:rsidP="000B5C8B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в части: муниципальная программа «Благоустройство территории Заводского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A41976" w:rsidRPr="001B54F3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</w:t>
            </w:r>
          </w:p>
        </w:tc>
        <w:tc>
          <w:tcPr>
            <w:tcW w:w="1559" w:type="dxa"/>
          </w:tcPr>
          <w:p w:rsidR="00A41976" w:rsidRPr="001B54F3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225,4</w:t>
            </w:r>
          </w:p>
        </w:tc>
        <w:tc>
          <w:tcPr>
            <w:tcW w:w="1418" w:type="dxa"/>
          </w:tcPr>
          <w:p w:rsidR="00A41976" w:rsidRPr="001B54F3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-21,3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+10,0</w:t>
            </w:r>
          </w:p>
        </w:tc>
      </w:tr>
      <w:tr w:rsidR="00A41976" w:rsidRPr="00CC1731" w:rsidTr="004A75D8">
        <w:tc>
          <w:tcPr>
            <w:tcW w:w="4786" w:type="dxa"/>
          </w:tcPr>
          <w:p w:rsidR="00A41976" w:rsidRPr="000B5C8B" w:rsidRDefault="00A41976" w:rsidP="009946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56,1</w:t>
            </w:r>
          </w:p>
        </w:tc>
        <w:tc>
          <w:tcPr>
            <w:tcW w:w="1559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58,9</w:t>
            </w:r>
          </w:p>
        </w:tc>
        <w:tc>
          <w:tcPr>
            <w:tcW w:w="1418" w:type="dxa"/>
          </w:tcPr>
          <w:p w:rsidR="00A41976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+2,8</w:t>
            </w:r>
          </w:p>
        </w:tc>
      </w:tr>
      <w:tr w:rsidR="00984BFB" w:rsidRPr="00CC1731" w:rsidTr="004A75D8">
        <w:tc>
          <w:tcPr>
            <w:tcW w:w="4786" w:type="dxa"/>
          </w:tcPr>
          <w:p w:rsidR="00984BFB" w:rsidRPr="000B5C8B" w:rsidRDefault="00984BFB" w:rsidP="009946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56,1</w:t>
            </w:r>
          </w:p>
        </w:tc>
        <w:tc>
          <w:tcPr>
            <w:tcW w:w="1559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58,9</w:t>
            </w:r>
          </w:p>
        </w:tc>
        <w:tc>
          <w:tcPr>
            <w:tcW w:w="1418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B5C8B">
              <w:rPr>
                <w:rFonts w:ascii="Times New Roman" w:hAnsi="Times New Roman" w:cs="Times New Roman"/>
                <w:i/>
              </w:rPr>
              <w:t>+2,8</w:t>
            </w:r>
          </w:p>
        </w:tc>
      </w:tr>
      <w:tr w:rsidR="00984BFB" w:rsidRPr="00CC1731" w:rsidTr="004A75D8">
        <w:tc>
          <w:tcPr>
            <w:tcW w:w="4786" w:type="dxa"/>
          </w:tcPr>
          <w:p w:rsidR="00984BFB" w:rsidRPr="00994610" w:rsidRDefault="00984BFB" w:rsidP="0086218C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в части: муниципальная программа «Обеспечение реализации полномочий органов местного самоуправления Заводского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984BFB" w:rsidRPr="009E30FA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56,1</w:t>
            </w:r>
          </w:p>
        </w:tc>
        <w:tc>
          <w:tcPr>
            <w:tcW w:w="1559" w:type="dxa"/>
          </w:tcPr>
          <w:p w:rsidR="00984BFB" w:rsidRPr="009E30FA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58,9</w:t>
            </w:r>
          </w:p>
        </w:tc>
        <w:tc>
          <w:tcPr>
            <w:tcW w:w="1418" w:type="dxa"/>
          </w:tcPr>
          <w:p w:rsidR="00984BFB" w:rsidRPr="009E30FA" w:rsidRDefault="009946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+2,8</w:t>
            </w:r>
          </w:p>
        </w:tc>
      </w:tr>
      <w:tr w:rsidR="00984BFB" w:rsidRPr="00CC1731" w:rsidTr="004A75D8">
        <w:tc>
          <w:tcPr>
            <w:tcW w:w="4786" w:type="dxa"/>
          </w:tcPr>
          <w:p w:rsidR="00984BFB" w:rsidRPr="000B5C8B" w:rsidRDefault="00984BFB" w:rsidP="009946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23,4</w:t>
            </w:r>
          </w:p>
        </w:tc>
        <w:tc>
          <w:tcPr>
            <w:tcW w:w="1559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18,5</w:t>
            </w:r>
          </w:p>
        </w:tc>
        <w:tc>
          <w:tcPr>
            <w:tcW w:w="1418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5C8B">
              <w:rPr>
                <w:rFonts w:ascii="Times New Roman" w:hAnsi="Times New Roman" w:cs="Times New Roman"/>
                <w:b/>
              </w:rPr>
              <w:t>-4,9</w:t>
            </w:r>
          </w:p>
        </w:tc>
      </w:tr>
      <w:tr w:rsidR="00984BFB" w:rsidRPr="00CC1731" w:rsidTr="004A75D8">
        <w:tc>
          <w:tcPr>
            <w:tcW w:w="4786" w:type="dxa"/>
          </w:tcPr>
          <w:p w:rsidR="00984BFB" w:rsidRPr="00994610" w:rsidRDefault="00984BFB" w:rsidP="00994610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решению вопросов местного значения</w:t>
            </w:r>
          </w:p>
        </w:tc>
        <w:tc>
          <w:tcPr>
            <w:tcW w:w="1843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-----</w:t>
            </w:r>
          </w:p>
        </w:tc>
      </w:tr>
      <w:tr w:rsidR="00984BFB" w:rsidRPr="00CC1731" w:rsidTr="004A75D8">
        <w:tc>
          <w:tcPr>
            <w:tcW w:w="4786" w:type="dxa"/>
          </w:tcPr>
          <w:p w:rsidR="00984BFB" w:rsidRPr="00994610" w:rsidRDefault="00984BFB" w:rsidP="00994610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-----</w:t>
            </w:r>
          </w:p>
        </w:tc>
      </w:tr>
      <w:tr w:rsidR="00984BFB" w:rsidRPr="00CC1731" w:rsidTr="004A75D8">
        <w:tc>
          <w:tcPr>
            <w:tcW w:w="4786" w:type="dxa"/>
          </w:tcPr>
          <w:p w:rsidR="00984BFB" w:rsidRPr="00994610" w:rsidRDefault="00984BFB" w:rsidP="000B5C8B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-----</w:t>
            </w:r>
          </w:p>
        </w:tc>
      </w:tr>
      <w:tr w:rsidR="00984BFB" w:rsidRPr="00CC1731" w:rsidTr="004A75D8">
        <w:tc>
          <w:tcPr>
            <w:tcW w:w="4786" w:type="dxa"/>
          </w:tcPr>
          <w:p w:rsidR="00984BFB" w:rsidRPr="00994610" w:rsidRDefault="00984BFB" w:rsidP="00994610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расходы на осуществление передачи полномочий по решению вопросов ГО и ЧС</w:t>
            </w:r>
          </w:p>
        </w:tc>
        <w:tc>
          <w:tcPr>
            <w:tcW w:w="1843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559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-1,4</w:t>
            </w:r>
          </w:p>
        </w:tc>
      </w:tr>
      <w:tr w:rsidR="00984BFB" w:rsidRPr="00CC1731" w:rsidTr="004A75D8">
        <w:tc>
          <w:tcPr>
            <w:tcW w:w="4786" w:type="dxa"/>
          </w:tcPr>
          <w:p w:rsidR="00984BFB" w:rsidRPr="00994610" w:rsidRDefault="00984BFB" w:rsidP="00994610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расходы на осуществление передачи полномочий по организации предоставления ритуальных услуг населению</w:t>
            </w:r>
          </w:p>
        </w:tc>
        <w:tc>
          <w:tcPr>
            <w:tcW w:w="1843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984BFB" w:rsidRPr="000B5C8B" w:rsidRDefault="00994610" w:rsidP="00CC1731">
            <w:pPr>
              <w:jc w:val="right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-3,5</w:t>
            </w:r>
          </w:p>
        </w:tc>
      </w:tr>
      <w:tr w:rsidR="00984BFB" w:rsidRPr="00CC1731" w:rsidTr="004A75D8">
        <w:tc>
          <w:tcPr>
            <w:tcW w:w="4786" w:type="dxa"/>
          </w:tcPr>
          <w:p w:rsidR="00984BFB" w:rsidRPr="003E5664" w:rsidRDefault="00984BFB" w:rsidP="005A7E76">
            <w:pPr>
              <w:rPr>
                <w:rFonts w:ascii="Times New Roman" w:hAnsi="Times New Roman" w:cs="Times New Roman"/>
                <w:b/>
              </w:rPr>
            </w:pPr>
            <w:r w:rsidRPr="003E566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984BFB" w:rsidRPr="003E5664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E5664">
              <w:rPr>
                <w:rFonts w:ascii="Times New Roman" w:hAnsi="Times New Roman" w:cs="Times New Roman"/>
                <w:b/>
              </w:rPr>
              <w:t>2192,5</w:t>
            </w:r>
          </w:p>
        </w:tc>
        <w:tc>
          <w:tcPr>
            <w:tcW w:w="1559" w:type="dxa"/>
          </w:tcPr>
          <w:p w:rsidR="00984BFB" w:rsidRPr="003E5664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E5664">
              <w:rPr>
                <w:rFonts w:ascii="Times New Roman" w:hAnsi="Times New Roman" w:cs="Times New Roman"/>
                <w:b/>
              </w:rPr>
              <w:t>2708,4</w:t>
            </w:r>
          </w:p>
        </w:tc>
        <w:tc>
          <w:tcPr>
            <w:tcW w:w="1418" w:type="dxa"/>
          </w:tcPr>
          <w:p w:rsidR="00984BFB" w:rsidRPr="003E5664" w:rsidRDefault="009946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E5664">
              <w:rPr>
                <w:rFonts w:ascii="Times New Roman" w:hAnsi="Times New Roman" w:cs="Times New Roman"/>
                <w:b/>
              </w:rPr>
              <w:t>+515,9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B164D3">
        <w:rPr>
          <w:rFonts w:ascii="Times New Roman" w:hAnsi="Times New Roman" w:cs="Times New Roman"/>
          <w:sz w:val="28"/>
          <w:szCs w:val="28"/>
        </w:rPr>
        <w:t>515,9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>
        <w:rPr>
          <w:rFonts w:ascii="Times New Roman" w:hAnsi="Times New Roman" w:cs="Times New Roman"/>
          <w:sz w:val="28"/>
          <w:szCs w:val="28"/>
        </w:rPr>
        <w:t>Проверено у</w:t>
      </w:r>
      <w:r w:rsidR="006F4ECF"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 w:rsidR="006F4ECF"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163DB">
        <w:rPr>
          <w:rFonts w:ascii="Times New Roman" w:hAnsi="Times New Roman" w:cs="Times New Roman"/>
          <w:sz w:val="28"/>
          <w:szCs w:val="28"/>
        </w:rPr>
        <w:t>увеличатся</w:t>
      </w:r>
      <w:r w:rsidR="00635191">
        <w:rPr>
          <w:rFonts w:ascii="Times New Roman" w:hAnsi="Times New Roman" w:cs="Times New Roman"/>
          <w:sz w:val="28"/>
          <w:szCs w:val="28"/>
        </w:rPr>
        <w:t xml:space="preserve"> на </w:t>
      </w:r>
      <w:r w:rsidR="00A73A14">
        <w:rPr>
          <w:rFonts w:ascii="Times New Roman" w:hAnsi="Times New Roman" w:cs="Times New Roman"/>
          <w:sz w:val="28"/>
          <w:szCs w:val="28"/>
        </w:rPr>
        <w:t>8</w:t>
      </w:r>
      <w:r w:rsidR="00B164D3">
        <w:rPr>
          <w:rFonts w:ascii="Times New Roman" w:hAnsi="Times New Roman" w:cs="Times New Roman"/>
          <w:sz w:val="28"/>
          <w:szCs w:val="28"/>
        </w:rPr>
        <w:t>5</w:t>
      </w:r>
      <w:r w:rsidR="00A73A14">
        <w:rPr>
          <w:rFonts w:ascii="Times New Roman" w:hAnsi="Times New Roman" w:cs="Times New Roman"/>
          <w:sz w:val="28"/>
          <w:szCs w:val="28"/>
        </w:rPr>
        <w:t>,</w:t>
      </w:r>
      <w:r w:rsidR="00B164D3">
        <w:rPr>
          <w:rFonts w:ascii="Times New Roman" w:hAnsi="Times New Roman" w:cs="Times New Roman"/>
          <w:sz w:val="28"/>
          <w:szCs w:val="28"/>
        </w:rPr>
        <w:t>1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164D3" w:rsidRDefault="00B164D3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«Национальная оборона» расходы уменьшатся на 3,1 тыс. рублей;</w:t>
      </w:r>
    </w:p>
    <w:p w:rsidR="004264EA" w:rsidRPr="00831D3D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4264EA">
        <w:rPr>
          <w:rFonts w:ascii="Times New Roman" w:hAnsi="Times New Roman" w:cs="Times New Roman"/>
          <w:sz w:val="28"/>
          <w:szCs w:val="28"/>
        </w:rPr>
        <w:t xml:space="preserve">«Национальная безопасность и правоохранительная деятельность» </w:t>
      </w:r>
      <w:r w:rsidR="00A73A14">
        <w:rPr>
          <w:rFonts w:ascii="Times New Roman" w:hAnsi="Times New Roman" w:cs="Times New Roman"/>
          <w:sz w:val="28"/>
          <w:szCs w:val="28"/>
        </w:rPr>
        <w:t xml:space="preserve">уменьшится </w:t>
      </w:r>
      <w:r w:rsidR="004264EA">
        <w:rPr>
          <w:rFonts w:ascii="Times New Roman" w:hAnsi="Times New Roman" w:cs="Times New Roman"/>
          <w:sz w:val="28"/>
          <w:szCs w:val="28"/>
        </w:rPr>
        <w:t xml:space="preserve">на </w:t>
      </w:r>
      <w:r w:rsidR="00A73A14">
        <w:rPr>
          <w:rFonts w:ascii="Times New Roman" w:hAnsi="Times New Roman" w:cs="Times New Roman"/>
          <w:sz w:val="28"/>
          <w:szCs w:val="28"/>
        </w:rPr>
        <w:t>0,</w:t>
      </w:r>
      <w:r w:rsidR="00B164D3">
        <w:rPr>
          <w:rFonts w:ascii="Times New Roman" w:hAnsi="Times New Roman" w:cs="Times New Roman"/>
          <w:sz w:val="28"/>
          <w:szCs w:val="28"/>
        </w:rPr>
        <w:t>4</w:t>
      </w:r>
      <w:r w:rsidR="004264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432E" w:rsidRDefault="00F6432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1D3D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B34219" w:rsidRPr="00831D3D">
        <w:rPr>
          <w:rFonts w:ascii="Times New Roman" w:hAnsi="Times New Roman" w:cs="Times New Roman"/>
          <w:sz w:val="28"/>
          <w:szCs w:val="28"/>
        </w:rPr>
        <w:t>«</w:t>
      </w:r>
      <w:r w:rsidR="00831D3D" w:rsidRPr="00831D3D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73A14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164D3">
        <w:rPr>
          <w:rFonts w:ascii="Times New Roman" w:hAnsi="Times New Roman" w:cs="Times New Roman"/>
          <w:sz w:val="28"/>
          <w:szCs w:val="28"/>
        </w:rPr>
        <w:t>382,0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3A1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</w:t>
      </w:r>
      <w:r w:rsidR="00635191">
        <w:rPr>
          <w:rFonts w:ascii="Times New Roman" w:hAnsi="Times New Roman" w:cs="Times New Roman"/>
          <w:sz w:val="28"/>
          <w:szCs w:val="28"/>
        </w:rPr>
        <w:t>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B164D3">
        <w:rPr>
          <w:rFonts w:ascii="Times New Roman" w:hAnsi="Times New Roman" w:cs="Times New Roman"/>
          <w:sz w:val="28"/>
          <w:szCs w:val="28"/>
        </w:rPr>
        <w:t>44,4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164D3">
        <w:rPr>
          <w:rFonts w:ascii="Times New Roman" w:hAnsi="Times New Roman" w:cs="Times New Roman"/>
          <w:sz w:val="28"/>
          <w:szCs w:val="28"/>
        </w:rPr>
        <w:t>;</w:t>
      </w:r>
    </w:p>
    <w:p w:rsidR="00B164D3" w:rsidRDefault="00A73A14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разделу «Культура, кинематография» увеличится на </w:t>
      </w:r>
      <w:r w:rsidR="00B164D3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164D3">
        <w:rPr>
          <w:rFonts w:ascii="Times New Roman" w:hAnsi="Times New Roman" w:cs="Times New Roman"/>
          <w:sz w:val="28"/>
          <w:szCs w:val="28"/>
        </w:rPr>
        <w:t>;</w:t>
      </w:r>
    </w:p>
    <w:p w:rsidR="00B164D3" w:rsidRDefault="00B164D3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«Социальная политика» увеличится на 2,8 тыс. рублей;</w:t>
      </w:r>
    </w:p>
    <w:p w:rsidR="008D7994" w:rsidRDefault="00B164D3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«Межбюджетные трансферты» уменьшатся на 4,9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47208B">
        <w:rPr>
          <w:rFonts w:ascii="Times New Roman" w:hAnsi="Times New Roman" w:cs="Times New Roman"/>
          <w:sz w:val="28"/>
          <w:szCs w:val="28"/>
        </w:rPr>
        <w:t>2708,4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47208B">
        <w:rPr>
          <w:rFonts w:ascii="Times New Roman" w:hAnsi="Times New Roman" w:cs="Times New Roman"/>
          <w:sz w:val="28"/>
          <w:szCs w:val="28"/>
        </w:rPr>
        <w:t>282,0</w:t>
      </w:r>
      <w:r w:rsidR="000C29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06751A">
        <w:rPr>
          <w:rFonts w:ascii="Times New Roman" w:hAnsi="Times New Roman" w:cs="Times New Roman"/>
          <w:sz w:val="28"/>
          <w:szCs w:val="28"/>
        </w:rPr>
        <w:t>, не изменен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A4316B"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440F8E">
        <w:rPr>
          <w:rFonts w:ascii="Times New Roman" w:hAnsi="Times New Roman" w:cs="Times New Roman"/>
          <w:sz w:val="24"/>
          <w:szCs w:val="24"/>
        </w:rPr>
        <w:t>лей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F2650E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7C465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</w:t>
            </w:r>
            <w:r w:rsidR="00F2650E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7C4659">
              <w:rPr>
                <w:rFonts w:ascii="Times New Roman" w:hAnsi="Times New Roman" w:cs="Times New Roman"/>
                <w:bCs/>
                <w:iCs/>
                <w:color w:val="000000"/>
              </w:rPr>
              <w:t>1</w:t>
            </w:r>
            <w:r w:rsidR="00F2650E">
              <w:rPr>
                <w:rFonts w:ascii="Times New Roman" w:hAnsi="Times New Roman" w:cs="Times New Roman"/>
                <w:bCs/>
                <w:iCs/>
                <w:color w:val="000000"/>
              </w:rPr>
              <w:t>.12</w:t>
            </w:r>
            <w:r w:rsidR="007C4659">
              <w:rPr>
                <w:rFonts w:ascii="Times New Roman" w:hAnsi="Times New Roman" w:cs="Times New Roman"/>
                <w:bCs/>
                <w:iCs/>
                <w:color w:val="000000"/>
              </w:rPr>
              <w:t>.201</w:t>
            </w:r>
            <w:r w:rsidR="00F2650E">
              <w:rPr>
                <w:rFonts w:ascii="Times New Roman" w:hAnsi="Times New Roman" w:cs="Times New Roman"/>
                <w:bCs/>
                <w:iCs/>
                <w:color w:val="000000"/>
              </w:rPr>
              <w:t>5</w:t>
            </w:r>
            <w:r w:rsidR="007C465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№1</w:t>
            </w:r>
            <w:r w:rsidR="00F2650E">
              <w:rPr>
                <w:rFonts w:ascii="Times New Roman" w:hAnsi="Times New Roman" w:cs="Times New Roman"/>
                <w:bCs/>
                <w:i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F52319" w:rsidRPr="00F52319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354895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7240DD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5B5BEF" w:rsidP="003C6FAA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Заводского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1110,8</w:t>
            </w:r>
          </w:p>
        </w:tc>
        <w:tc>
          <w:tcPr>
            <w:tcW w:w="1540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1153,7</w:t>
            </w:r>
          </w:p>
        </w:tc>
        <w:tc>
          <w:tcPr>
            <w:tcW w:w="1453" w:type="dxa"/>
          </w:tcPr>
          <w:p w:rsidR="00F52319" w:rsidRPr="00F52319" w:rsidRDefault="00B046F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+42,9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5B5BEF" w:rsidP="004A7B6A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гражданской обороны, чрезвычайных ситуаций, пожарной безопасности Заводского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540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453" w:type="dxa"/>
          </w:tcPr>
          <w:p w:rsidR="00F52319" w:rsidRPr="00F52319" w:rsidRDefault="00B046F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-1,8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5B5BEF" w:rsidP="00DB4973">
            <w:pPr>
              <w:jc w:val="both"/>
              <w:rPr>
                <w:rFonts w:ascii="Times New Roman" w:hAnsi="Times New Roman" w:cs="Times New Roman"/>
              </w:rPr>
            </w:pPr>
            <w:r w:rsidRPr="000B5C8B">
              <w:rPr>
                <w:rFonts w:ascii="Times New Roman" w:hAnsi="Times New Roman" w:cs="Times New Roman"/>
              </w:rPr>
              <w:t>муниципальная программа «Содержание и ремонт автомобильных дорог общего пользования местного значения в границах территории Заводского сельского поселения Вяземского района Смоленской области на 2014 – 2016 годы»</w:t>
            </w:r>
          </w:p>
        </w:tc>
        <w:tc>
          <w:tcPr>
            <w:tcW w:w="1968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330,5</w:t>
            </w:r>
          </w:p>
        </w:tc>
        <w:tc>
          <w:tcPr>
            <w:tcW w:w="1540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710,7</w:t>
            </w:r>
          </w:p>
        </w:tc>
        <w:tc>
          <w:tcPr>
            <w:tcW w:w="1453" w:type="dxa"/>
          </w:tcPr>
          <w:p w:rsidR="00F52319" w:rsidRPr="00F52319" w:rsidRDefault="00B046F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+380,2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5B5BEF" w:rsidP="00AB7EFF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Заводского сельского поселения Вяземского района Смоленской области на 2014–2015 год»</w:t>
            </w:r>
          </w:p>
        </w:tc>
        <w:tc>
          <w:tcPr>
            <w:tcW w:w="1968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F52319" w:rsidRPr="00F52319" w:rsidRDefault="00B046F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5B5BEF" w:rsidP="007F3EF6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 xml:space="preserve">муниципальная программа «Обеспечение мероприятий в области жилищно </w:t>
            </w:r>
            <w:r>
              <w:rPr>
                <w:rFonts w:ascii="Times New Roman" w:hAnsi="Times New Roman" w:cs="Times New Roman"/>
              </w:rPr>
              <w:t>– коммунально</w:t>
            </w:r>
            <w:r w:rsidRPr="00994610">
              <w:rPr>
                <w:rFonts w:ascii="Times New Roman" w:hAnsi="Times New Roman" w:cs="Times New Roman"/>
              </w:rPr>
              <w:t>го хозяйства на территории Заводского сельского поселения Вяземского района Смоленской области на 2015 – 2017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F52319" w:rsidRDefault="00801D1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40" w:type="dxa"/>
          </w:tcPr>
          <w:p w:rsidR="00F52319" w:rsidRPr="00F52319" w:rsidRDefault="00801D1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453" w:type="dxa"/>
          </w:tcPr>
          <w:p w:rsidR="00F52319" w:rsidRPr="00F52319" w:rsidRDefault="00B046F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+46,7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5B5BEF" w:rsidP="007F3EF6">
            <w:pPr>
              <w:jc w:val="both"/>
              <w:rPr>
                <w:rFonts w:ascii="Times New Roman" w:hAnsi="Times New Roman" w:cs="Times New Roman"/>
              </w:rPr>
            </w:pPr>
            <w:r w:rsidRPr="00994610">
              <w:rPr>
                <w:rFonts w:ascii="Times New Roman" w:hAnsi="Times New Roman" w:cs="Times New Roman"/>
              </w:rPr>
              <w:t>муниципальная программа «Благоустройство территории Заводского сельского поселения 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4A04C1" w:rsidRDefault="00801D1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</w:t>
            </w:r>
          </w:p>
        </w:tc>
        <w:tc>
          <w:tcPr>
            <w:tcW w:w="1540" w:type="dxa"/>
          </w:tcPr>
          <w:p w:rsidR="004A04C1" w:rsidRDefault="00801D1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227,2</w:t>
            </w:r>
          </w:p>
        </w:tc>
        <w:tc>
          <w:tcPr>
            <w:tcW w:w="1453" w:type="dxa"/>
          </w:tcPr>
          <w:p w:rsidR="004A04C1" w:rsidRDefault="00B046F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-19,5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801D1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1710,0</w:t>
            </w:r>
          </w:p>
        </w:tc>
        <w:tc>
          <w:tcPr>
            <w:tcW w:w="1540" w:type="dxa"/>
          </w:tcPr>
          <w:p w:rsidR="00F52319" w:rsidRPr="00E33954" w:rsidRDefault="00801D1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2158,5</w:t>
            </w:r>
          </w:p>
        </w:tc>
        <w:tc>
          <w:tcPr>
            <w:tcW w:w="1453" w:type="dxa"/>
          </w:tcPr>
          <w:p w:rsidR="00F52319" w:rsidRPr="00E33954" w:rsidRDefault="00B046F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+448,5</w:t>
            </w:r>
          </w:p>
        </w:tc>
      </w:tr>
      <w:tr w:rsidR="00E33954" w:rsidRPr="00F52319" w:rsidTr="0044343F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801D1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451,9</w:t>
            </w:r>
          </w:p>
        </w:tc>
        <w:tc>
          <w:tcPr>
            <w:tcW w:w="1540" w:type="dxa"/>
          </w:tcPr>
          <w:p w:rsidR="00F52319" w:rsidRPr="00E33954" w:rsidRDefault="00801D1E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478,4</w:t>
            </w:r>
          </w:p>
        </w:tc>
        <w:tc>
          <w:tcPr>
            <w:tcW w:w="1453" w:type="dxa"/>
          </w:tcPr>
          <w:p w:rsidR="00F52319" w:rsidRPr="00E33954" w:rsidRDefault="00B046F1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+26,5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40" w:type="dxa"/>
          </w:tcPr>
          <w:p w:rsidR="00F52319" w:rsidRPr="00E33954" w:rsidRDefault="00801D1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478,4</w:t>
            </w:r>
          </w:p>
        </w:tc>
        <w:tc>
          <w:tcPr>
            <w:tcW w:w="1453" w:type="dxa"/>
          </w:tcPr>
          <w:p w:rsidR="00F52319" w:rsidRPr="00E33954" w:rsidRDefault="00B046F1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+36,5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F52319" w:rsidRPr="00F52319" w:rsidRDefault="00801D1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53" w:type="dxa"/>
          </w:tcPr>
          <w:p w:rsidR="00F52319" w:rsidRPr="00F52319" w:rsidRDefault="00B046F1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801D1E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27,1</w:t>
            </w:r>
          </w:p>
        </w:tc>
        <w:tc>
          <w:tcPr>
            <w:tcW w:w="1540" w:type="dxa"/>
          </w:tcPr>
          <w:p w:rsidR="00F52319" w:rsidRPr="00E33954" w:rsidRDefault="00801D1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24,0</w:t>
            </w:r>
          </w:p>
        </w:tc>
        <w:tc>
          <w:tcPr>
            <w:tcW w:w="1453" w:type="dxa"/>
          </w:tcPr>
          <w:p w:rsidR="00F52319" w:rsidRPr="00E33954" w:rsidRDefault="00B046F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-3,1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F52319" w:rsidRPr="00E33954" w:rsidRDefault="00801D1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540" w:type="dxa"/>
          </w:tcPr>
          <w:p w:rsidR="00F52319" w:rsidRPr="00E33954" w:rsidRDefault="00801D1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19,0</w:t>
            </w:r>
          </w:p>
        </w:tc>
        <w:tc>
          <w:tcPr>
            <w:tcW w:w="1453" w:type="dxa"/>
          </w:tcPr>
          <w:p w:rsidR="00F52319" w:rsidRPr="00E33954" w:rsidRDefault="00B046F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+19,0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2E1A17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968" w:type="dxa"/>
          </w:tcPr>
          <w:p w:rsidR="00F52319" w:rsidRPr="002E1A17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0" w:type="dxa"/>
          </w:tcPr>
          <w:p w:rsidR="00F52319" w:rsidRPr="002E1A17" w:rsidRDefault="00801D1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53" w:type="dxa"/>
          </w:tcPr>
          <w:p w:rsidR="00F52319" w:rsidRPr="002E1A17" w:rsidRDefault="00B046F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+19,0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P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D7B5A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968" w:type="dxa"/>
          </w:tcPr>
          <w:p w:rsidR="008D7B5A" w:rsidRPr="008D7B5A" w:rsidRDefault="00801D1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540" w:type="dxa"/>
          </w:tcPr>
          <w:p w:rsidR="008D7B5A" w:rsidRPr="008D7B5A" w:rsidRDefault="00801D1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53" w:type="dxa"/>
          </w:tcPr>
          <w:p w:rsidR="008D7B5A" w:rsidRPr="008D7B5A" w:rsidRDefault="00B046F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+10,0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Default="00801D1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540" w:type="dxa"/>
          </w:tcPr>
          <w:p w:rsidR="002E1A17" w:rsidRDefault="00801D1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453" w:type="dxa"/>
          </w:tcPr>
          <w:p w:rsidR="002E1A17" w:rsidRDefault="00B046F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482,5</w:t>
            </w:r>
          </w:p>
        </w:tc>
        <w:tc>
          <w:tcPr>
            <w:tcW w:w="1540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549,9</w:t>
            </w:r>
          </w:p>
        </w:tc>
        <w:tc>
          <w:tcPr>
            <w:tcW w:w="1453" w:type="dxa"/>
          </w:tcPr>
          <w:p w:rsidR="00F52319" w:rsidRPr="00F52319" w:rsidRDefault="00B046F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+67,4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52319" w:rsidRDefault="00801D1E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2192,5</w:t>
            </w:r>
          </w:p>
        </w:tc>
        <w:tc>
          <w:tcPr>
            <w:tcW w:w="1540" w:type="dxa"/>
          </w:tcPr>
          <w:p w:rsidR="00F52319" w:rsidRPr="00F52319" w:rsidRDefault="00801D1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2708,4</w:t>
            </w:r>
          </w:p>
        </w:tc>
        <w:tc>
          <w:tcPr>
            <w:tcW w:w="1453" w:type="dxa"/>
          </w:tcPr>
          <w:p w:rsidR="00F52319" w:rsidRPr="00F52319" w:rsidRDefault="00B046F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+515,9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94C15">
        <w:rPr>
          <w:rFonts w:ascii="Times New Roman" w:hAnsi="Times New Roman" w:cs="Times New Roman"/>
          <w:sz w:val="28"/>
          <w:szCs w:val="28"/>
        </w:rPr>
        <w:t>2158,5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A94C15">
        <w:rPr>
          <w:rFonts w:ascii="Times New Roman" w:hAnsi="Times New Roman" w:cs="Times New Roman"/>
          <w:sz w:val="28"/>
          <w:szCs w:val="28"/>
        </w:rPr>
        <w:t>448,5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B0E21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9A4" w:rsidRDefault="00197088" w:rsidP="0046020C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Контрольно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Pr="00724269">
        <w:rPr>
          <w:rFonts w:ascii="Times New Roman" w:hAnsi="Times New Roman" w:cs="Times New Roman"/>
          <w:sz w:val="28"/>
          <w:szCs w:val="28"/>
        </w:rPr>
        <w:t>ревизионная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 xml:space="preserve">комиссия рекомендует в </w:t>
      </w:r>
      <w:r w:rsidR="00BD58E8" w:rsidRPr="00724269">
        <w:rPr>
          <w:rFonts w:ascii="Times New Roman" w:hAnsi="Times New Roman" w:cs="Times New Roman"/>
          <w:sz w:val="28"/>
          <w:szCs w:val="28"/>
        </w:rPr>
        <w:t>подпункте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>3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>пункта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>1</w:t>
      </w:r>
      <w:r w:rsidR="002153AB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153AB" w:rsidRPr="00724269">
        <w:rPr>
          <w:rFonts w:ascii="Times New Roman" w:hAnsi="Times New Roman" w:cs="Times New Roman"/>
          <w:sz w:val="28"/>
          <w:szCs w:val="28"/>
        </w:rPr>
        <w:t>решения о бюджете на 2016 год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, </w:t>
      </w:r>
      <w:r w:rsidR="00FA7DB8" w:rsidRPr="00724269">
        <w:rPr>
          <w:rFonts w:ascii="Times New Roman" w:hAnsi="Times New Roman" w:cs="Times New Roman"/>
          <w:sz w:val="28"/>
          <w:szCs w:val="28"/>
        </w:rPr>
        <w:t>при превышении дефицита бюджета более чем на 10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A7DB8" w:rsidRPr="00724269">
        <w:rPr>
          <w:rFonts w:ascii="Times New Roman" w:hAnsi="Times New Roman" w:cs="Times New Roman"/>
          <w:sz w:val="28"/>
          <w:szCs w:val="28"/>
        </w:rPr>
        <w:t xml:space="preserve">, указывать </w:t>
      </w:r>
      <w:r w:rsidR="00CB69B7" w:rsidRPr="00724269">
        <w:rPr>
          <w:rFonts w:ascii="Times New Roman" w:hAnsi="Times New Roman" w:cs="Times New Roman"/>
          <w:sz w:val="28"/>
          <w:szCs w:val="28"/>
        </w:rPr>
        <w:t>процентно</w:t>
      </w:r>
      <w:r w:rsidR="00FA7DB8" w:rsidRPr="00724269">
        <w:rPr>
          <w:rFonts w:ascii="Times New Roman" w:hAnsi="Times New Roman" w:cs="Times New Roman"/>
          <w:sz w:val="28"/>
          <w:szCs w:val="28"/>
        </w:rPr>
        <w:t>е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FA7DB8" w:rsidRPr="00724269">
        <w:rPr>
          <w:rFonts w:ascii="Times New Roman" w:hAnsi="Times New Roman" w:cs="Times New Roman"/>
          <w:sz w:val="28"/>
          <w:szCs w:val="28"/>
        </w:rPr>
        <w:t>е с учетом снижения остатков средств на счетах по учету средств бюджета сельского поселения</w:t>
      </w:r>
      <w:r w:rsidR="002153AB" w:rsidRPr="00724269">
        <w:rPr>
          <w:rFonts w:ascii="Times New Roman" w:hAnsi="Times New Roman" w:cs="Times New Roman"/>
          <w:sz w:val="28"/>
          <w:szCs w:val="28"/>
        </w:rPr>
        <w:t>,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в соответствии с абзацем 3 п.3 ст.92.1 БК РФ</w:t>
      </w:r>
      <w:r w:rsidR="00FA7DB8" w:rsidRPr="00724269">
        <w:rPr>
          <w:rFonts w:ascii="Times New Roman" w:hAnsi="Times New Roman" w:cs="Times New Roman"/>
          <w:sz w:val="28"/>
          <w:szCs w:val="28"/>
        </w:rPr>
        <w:t>.</w:t>
      </w:r>
    </w:p>
    <w:p w:rsidR="007648FB" w:rsidRPr="00C80992" w:rsidRDefault="007648FB" w:rsidP="007648FB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992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>
        <w:rPr>
          <w:rFonts w:ascii="Times New Roman" w:hAnsi="Times New Roman" w:cs="Times New Roman"/>
          <w:sz w:val="28"/>
          <w:szCs w:val="28"/>
        </w:rPr>
        <w:t>Заводского</w:t>
      </w:r>
      <w:r w:rsidRPr="00C8099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утвержденные нормативно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80992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992">
        <w:rPr>
          <w:rFonts w:ascii="Times New Roman" w:hAnsi="Times New Roman" w:cs="Times New Roman"/>
          <w:sz w:val="28"/>
          <w:szCs w:val="28"/>
        </w:rPr>
        <w:t>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A94C15" w:rsidRPr="007648FB" w:rsidRDefault="007648FB" w:rsidP="007648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48FB">
        <w:rPr>
          <w:rFonts w:ascii="Times New Roman" w:hAnsi="Times New Roman" w:cs="Times New Roman"/>
          <w:sz w:val="28"/>
          <w:szCs w:val="28"/>
        </w:rPr>
        <w:t xml:space="preserve">- МП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8FB">
        <w:rPr>
          <w:rFonts w:ascii="Times New Roman" w:hAnsi="Times New Roman" w:cs="Times New Roman"/>
          <w:sz w:val="28"/>
          <w:szCs w:val="28"/>
        </w:rPr>
        <w:t>Обеспечение реализации полномочий органов местного самоуправления Заводского сельского поселения Вяземского района Смоленской области на 2015 – 2017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48FB" w:rsidRPr="007648FB" w:rsidRDefault="007648FB" w:rsidP="007648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48FB">
        <w:rPr>
          <w:rFonts w:ascii="Times New Roman" w:hAnsi="Times New Roman" w:cs="Times New Roman"/>
          <w:sz w:val="28"/>
          <w:szCs w:val="28"/>
        </w:rPr>
        <w:t>- МП «Обеспечение мероприятий в области гражданской обороны, чрезвычайных ситуаций, пожарной безопасности Заводского сельского поселения Вяземского района Смоленской области на 2015 – 2017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48FB" w:rsidRPr="007648FB" w:rsidRDefault="007648FB" w:rsidP="007648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48FB">
        <w:rPr>
          <w:rFonts w:ascii="Times New Roman" w:hAnsi="Times New Roman" w:cs="Times New Roman"/>
          <w:sz w:val="28"/>
          <w:szCs w:val="28"/>
        </w:rPr>
        <w:t>- МП «Содержание и ремонт автомобильных дорог общего пользования местного значения в границах территории Заводского сельского поселения Вяземского района Смоленской области на 2014 – 2016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48FB" w:rsidRPr="007648FB" w:rsidRDefault="007648FB" w:rsidP="007648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48FB">
        <w:rPr>
          <w:rFonts w:ascii="Times New Roman" w:hAnsi="Times New Roman" w:cs="Times New Roman"/>
          <w:sz w:val="28"/>
          <w:szCs w:val="28"/>
        </w:rPr>
        <w:t>- МП «Обеспечение мероприятий в области жилищно – коммунального хозяйства на территории Заводского сельского поселения Вяземского района Смоленской области на 2015 – 2017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48FB" w:rsidRDefault="007648FB" w:rsidP="007648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48FB">
        <w:rPr>
          <w:rFonts w:ascii="Times New Roman" w:hAnsi="Times New Roman" w:cs="Times New Roman"/>
          <w:sz w:val="28"/>
          <w:szCs w:val="28"/>
        </w:rPr>
        <w:t>- МП «Благоустройство территории Заводского сельского поселения Вяземского района Смоленской области на 2015 – 2017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8FB" w:rsidRPr="007648FB" w:rsidRDefault="007648FB" w:rsidP="007648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C80992">
        <w:rPr>
          <w:rFonts w:ascii="Times New Roman" w:hAnsi="Times New Roman" w:cs="Times New Roman"/>
          <w:sz w:val="28"/>
          <w:szCs w:val="28"/>
        </w:rPr>
        <w:t xml:space="preserve">В соответствии с ст.2 ст.179 БК РФ Администрации поселения предоставить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80992">
        <w:rPr>
          <w:rFonts w:ascii="Times New Roman" w:hAnsi="Times New Roman" w:cs="Times New Roman"/>
          <w:sz w:val="28"/>
          <w:szCs w:val="28"/>
        </w:rPr>
        <w:t>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80992">
        <w:rPr>
          <w:rFonts w:ascii="Times New Roman" w:hAnsi="Times New Roman" w:cs="Times New Roman"/>
          <w:sz w:val="28"/>
          <w:szCs w:val="28"/>
        </w:rPr>
        <w:t>ревизионную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992">
        <w:rPr>
          <w:rFonts w:ascii="Times New Roman" w:hAnsi="Times New Roman" w:cs="Times New Roman"/>
          <w:sz w:val="28"/>
          <w:szCs w:val="28"/>
        </w:rPr>
        <w:t xml:space="preserve">комиссию муниципального </w:t>
      </w:r>
      <w:r w:rsidRPr="00C80992">
        <w:rPr>
          <w:rFonts w:ascii="Times New Roman" w:hAnsi="Times New Roman" w:cs="Times New Roman"/>
          <w:sz w:val="28"/>
          <w:szCs w:val="28"/>
        </w:rPr>
        <w:lastRenderedPageBreak/>
        <w:t>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724269" w:rsidRDefault="00857EAE" w:rsidP="007648F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BE4523">
        <w:rPr>
          <w:rFonts w:ascii="Times New Roman" w:hAnsi="Times New Roman" w:cs="Times New Roman"/>
          <w:sz w:val="28"/>
          <w:szCs w:val="28"/>
        </w:rPr>
        <w:t>Заводского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BE4523">
        <w:rPr>
          <w:rFonts w:ascii="Times New Roman" w:hAnsi="Times New Roman" w:cs="Times New Roman"/>
          <w:sz w:val="28"/>
          <w:szCs w:val="28"/>
        </w:rPr>
        <w:t>Заводского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2D" w:rsidRDefault="001B1A2D" w:rsidP="00721915">
      <w:pPr>
        <w:spacing w:after="0" w:line="240" w:lineRule="auto"/>
      </w:pPr>
      <w:r>
        <w:separator/>
      </w:r>
    </w:p>
  </w:endnote>
  <w:endnote w:type="continuationSeparator" w:id="0">
    <w:p w:rsidR="001B1A2D" w:rsidRDefault="001B1A2D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CA32FD" w:rsidRDefault="00CA32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EEB">
          <w:rPr>
            <w:noProof/>
          </w:rPr>
          <w:t>1</w:t>
        </w:r>
        <w:r>
          <w:fldChar w:fldCharType="end"/>
        </w:r>
      </w:p>
    </w:sdtContent>
  </w:sdt>
  <w:p w:rsidR="00CA32FD" w:rsidRDefault="00CA32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2D" w:rsidRDefault="001B1A2D" w:rsidP="00721915">
      <w:pPr>
        <w:spacing w:after="0" w:line="240" w:lineRule="auto"/>
      </w:pPr>
      <w:r>
        <w:separator/>
      </w:r>
    </w:p>
  </w:footnote>
  <w:footnote w:type="continuationSeparator" w:id="0">
    <w:p w:rsidR="001B1A2D" w:rsidRDefault="001B1A2D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8368A"/>
    <w:multiLevelType w:val="hybridMultilevel"/>
    <w:tmpl w:val="12FE19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2B34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1A"/>
    <w:rsid w:val="0006759A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B5C8B"/>
    <w:rsid w:val="000C06BC"/>
    <w:rsid w:val="000C2928"/>
    <w:rsid w:val="000C2D35"/>
    <w:rsid w:val="000D1ED5"/>
    <w:rsid w:val="000D2412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0D85"/>
    <w:rsid w:val="0010114E"/>
    <w:rsid w:val="001160F6"/>
    <w:rsid w:val="001161A4"/>
    <w:rsid w:val="0012179C"/>
    <w:rsid w:val="001225CC"/>
    <w:rsid w:val="00125A46"/>
    <w:rsid w:val="00126EBD"/>
    <w:rsid w:val="00130A9A"/>
    <w:rsid w:val="0013227D"/>
    <w:rsid w:val="0013437E"/>
    <w:rsid w:val="00135BA3"/>
    <w:rsid w:val="00137A25"/>
    <w:rsid w:val="0014068F"/>
    <w:rsid w:val="001414C3"/>
    <w:rsid w:val="00141ED3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F9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1A2D"/>
    <w:rsid w:val="001B450F"/>
    <w:rsid w:val="001B54F3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2002D9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2413F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3244"/>
    <w:rsid w:val="00263736"/>
    <w:rsid w:val="0026423E"/>
    <w:rsid w:val="0026581B"/>
    <w:rsid w:val="002703E1"/>
    <w:rsid w:val="00271678"/>
    <w:rsid w:val="00272FCE"/>
    <w:rsid w:val="0027590F"/>
    <w:rsid w:val="002760B0"/>
    <w:rsid w:val="002762D1"/>
    <w:rsid w:val="002806B3"/>
    <w:rsid w:val="00280A02"/>
    <w:rsid w:val="00284A69"/>
    <w:rsid w:val="002850E8"/>
    <w:rsid w:val="00295A6C"/>
    <w:rsid w:val="002A7F3B"/>
    <w:rsid w:val="002C1D4E"/>
    <w:rsid w:val="002C557A"/>
    <w:rsid w:val="002D30E2"/>
    <w:rsid w:val="002E1A17"/>
    <w:rsid w:val="002E3F48"/>
    <w:rsid w:val="002F37DE"/>
    <w:rsid w:val="002F495C"/>
    <w:rsid w:val="00303A90"/>
    <w:rsid w:val="00305E2E"/>
    <w:rsid w:val="003110DC"/>
    <w:rsid w:val="0032207D"/>
    <w:rsid w:val="00325894"/>
    <w:rsid w:val="00327BB9"/>
    <w:rsid w:val="003308B1"/>
    <w:rsid w:val="00333CD4"/>
    <w:rsid w:val="00354895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E5664"/>
    <w:rsid w:val="003F34C6"/>
    <w:rsid w:val="00400D9F"/>
    <w:rsid w:val="00410BAD"/>
    <w:rsid w:val="00411CC7"/>
    <w:rsid w:val="00414B4C"/>
    <w:rsid w:val="004200F8"/>
    <w:rsid w:val="00420A13"/>
    <w:rsid w:val="004211E3"/>
    <w:rsid w:val="004264EA"/>
    <w:rsid w:val="00431383"/>
    <w:rsid w:val="00435687"/>
    <w:rsid w:val="004375BF"/>
    <w:rsid w:val="00440F8E"/>
    <w:rsid w:val="00442B37"/>
    <w:rsid w:val="00447DF7"/>
    <w:rsid w:val="004519F8"/>
    <w:rsid w:val="00454D61"/>
    <w:rsid w:val="004578C9"/>
    <w:rsid w:val="0046020C"/>
    <w:rsid w:val="0046751F"/>
    <w:rsid w:val="0047208B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B7EEB"/>
    <w:rsid w:val="004C3558"/>
    <w:rsid w:val="004C5113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86445"/>
    <w:rsid w:val="00586679"/>
    <w:rsid w:val="005924DD"/>
    <w:rsid w:val="00595098"/>
    <w:rsid w:val="005A0E43"/>
    <w:rsid w:val="005A2903"/>
    <w:rsid w:val="005A5E8C"/>
    <w:rsid w:val="005A7E70"/>
    <w:rsid w:val="005B1C53"/>
    <w:rsid w:val="005B1CD5"/>
    <w:rsid w:val="005B424A"/>
    <w:rsid w:val="005B53C4"/>
    <w:rsid w:val="005B5BEF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45DCD"/>
    <w:rsid w:val="0065154F"/>
    <w:rsid w:val="0065181F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7DDF"/>
    <w:rsid w:val="006963C3"/>
    <w:rsid w:val="006A094B"/>
    <w:rsid w:val="006A22A1"/>
    <w:rsid w:val="006A23A6"/>
    <w:rsid w:val="006A3AD4"/>
    <w:rsid w:val="006A50A6"/>
    <w:rsid w:val="006A5E74"/>
    <w:rsid w:val="006B21B3"/>
    <w:rsid w:val="006B3328"/>
    <w:rsid w:val="006B426D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560C"/>
    <w:rsid w:val="006E633C"/>
    <w:rsid w:val="006E638D"/>
    <w:rsid w:val="006E7F38"/>
    <w:rsid w:val="006F2EBD"/>
    <w:rsid w:val="006F4C0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57F48"/>
    <w:rsid w:val="00763C0A"/>
    <w:rsid w:val="007648FB"/>
    <w:rsid w:val="007654F8"/>
    <w:rsid w:val="00771BB4"/>
    <w:rsid w:val="0077220E"/>
    <w:rsid w:val="00773855"/>
    <w:rsid w:val="00773C22"/>
    <w:rsid w:val="00776004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4659"/>
    <w:rsid w:val="007C67AB"/>
    <w:rsid w:val="007D25B8"/>
    <w:rsid w:val="007D695F"/>
    <w:rsid w:val="007E1C3F"/>
    <w:rsid w:val="007E2EF1"/>
    <w:rsid w:val="007E74EC"/>
    <w:rsid w:val="007F09A4"/>
    <w:rsid w:val="007F12F8"/>
    <w:rsid w:val="007F28FF"/>
    <w:rsid w:val="007F3EF6"/>
    <w:rsid w:val="007F7344"/>
    <w:rsid w:val="007F7519"/>
    <w:rsid w:val="00801D1E"/>
    <w:rsid w:val="0080620C"/>
    <w:rsid w:val="00810E77"/>
    <w:rsid w:val="00812FE1"/>
    <w:rsid w:val="008134D0"/>
    <w:rsid w:val="008137FA"/>
    <w:rsid w:val="008145B8"/>
    <w:rsid w:val="0082156E"/>
    <w:rsid w:val="00831D3D"/>
    <w:rsid w:val="008334D5"/>
    <w:rsid w:val="00835338"/>
    <w:rsid w:val="008367C9"/>
    <w:rsid w:val="008401AF"/>
    <w:rsid w:val="00840B57"/>
    <w:rsid w:val="00843D63"/>
    <w:rsid w:val="0084779C"/>
    <w:rsid w:val="00847F5E"/>
    <w:rsid w:val="00857EAE"/>
    <w:rsid w:val="0086218C"/>
    <w:rsid w:val="008700D3"/>
    <w:rsid w:val="008708C8"/>
    <w:rsid w:val="00873C7B"/>
    <w:rsid w:val="008742EC"/>
    <w:rsid w:val="00876E4B"/>
    <w:rsid w:val="008806E2"/>
    <w:rsid w:val="00881C80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252D7"/>
    <w:rsid w:val="00932518"/>
    <w:rsid w:val="00933F65"/>
    <w:rsid w:val="0094262C"/>
    <w:rsid w:val="00942A37"/>
    <w:rsid w:val="009431DA"/>
    <w:rsid w:val="0094351D"/>
    <w:rsid w:val="00944828"/>
    <w:rsid w:val="00945584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4BFB"/>
    <w:rsid w:val="00987304"/>
    <w:rsid w:val="009912A3"/>
    <w:rsid w:val="00994610"/>
    <w:rsid w:val="009951DB"/>
    <w:rsid w:val="00995205"/>
    <w:rsid w:val="009A4924"/>
    <w:rsid w:val="009A5ADD"/>
    <w:rsid w:val="009A5B7F"/>
    <w:rsid w:val="009B3AD0"/>
    <w:rsid w:val="009B55F8"/>
    <w:rsid w:val="009C4B0F"/>
    <w:rsid w:val="009C6320"/>
    <w:rsid w:val="009C7547"/>
    <w:rsid w:val="009C759E"/>
    <w:rsid w:val="009C7782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CC8"/>
    <w:rsid w:val="00A060C3"/>
    <w:rsid w:val="00A1126B"/>
    <w:rsid w:val="00A11355"/>
    <w:rsid w:val="00A225C2"/>
    <w:rsid w:val="00A23433"/>
    <w:rsid w:val="00A23533"/>
    <w:rsid w:val="00A27029"/>
    <w:rsid w:val="00A2779C"/>
    <w:rsid w:val="00A329F2"/>
    <w:rsid w:val="00A3352C"/>
    <w:rsid w:val="00A33C54"/>
    <w:rsid w:val="00A33C74"/>
    <w:rsid w:val="00A41976"/>
    <w:rsid w:val="00A4316B"/>
    <w:rsid w:val="00A460E4"/>
    <w:rsid w:val="00A5152E"/>
    <w:rsid w:val="00A57D5C"/>
    <w:rsid w:val="00A6062C"/>
    <w:rsid w:val="00A639FD"/>
    <w:rsid w:val="00A71DE5"/>
    <w:rsid w:val="00A7260F"/>
    <w:rsid w:val="00A73937"/>
    <w:rsid w:val="00A73A14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94C15"/>
    <w:rsid w:val="00AA074D"/>
    <w:rsid w:val="00AB0E21"/>
    <w:rsid w:val="00AB1645"/>
    <w:rsid w:val="00AB5BAD"/>
    <w:rsid w:val="00AB7EFF"/>
    <w:rsid w:val="00AD10AE"/>
    <w:rsid w:val="00AD4C19"/>
    <w:rsid w:val="00AE044F"/>
    <w:rsid w:val="00AE18D7"/>
    <w:rsid w:val="00AE724F"/>
    <w:rsid w:val="00AF19FF"/>
    <w:rsid w:val="00AF2983"/>
    <w:rsid w:val="00AF56BC"/>
    <w:rsid w:val="00B0239E"/>
    <w:rsid w:val="00B03B13"/>
    <w:rsid w:val="00B046F1"/>
    <w:rsid w:val="00B11374"/>
    <w:rsid w:val="00B12B2B"/>
    <w:rsid w:val="00B13573"/>
    <w:rsid w:val="00B164D3"/>
    <w:rsid w:val="00B21552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1EBA"/>
    <w:rsid w:val="00B423A9"/>
    <w:rsid w:val="00B50C32"/>
    <w:rsid w:val="00B53DF7"/>
    <w:rsid w:val="00B61960"/>
    <w:rsid w:val="00B62F0F"/>
    <w:rsid w:val="00B8049B"/>
    <w:rsid w:val="00B80BE4"/>
    <w:rsid w:val="00B842EC"/>
    <w:rsid w:val="00B90BC5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7CDF"/>
    <w:rsid w:val="00BE3846"/>
    <w:rsid w:val="00BE3E61"/>
    <w:rsid w:val="00BE40B1"/>
    <w:rsid w:val="00BE4523"/>
    <w:rsid w:val="00BF7558"/>
    <w:rsid w:val="00C01A27"/>
    <w:rsid w:val="00C05F38"/>
    <w:rsid w:val="00C103DE"/>
    <w:rsid w:val="00C10878"/>
    <w:rsid w:val="00C10A52"/>
    <w:rsid w:val="00C15FF2"/>
    <w:rsid w:val="00C16126"/>
    <w:rsid w:val="00C16150"/>
    <w:rsid w:val="00C16E64"/>
    <w:rsid w:val="00C271A0"/>
    <w:rsid w:val="00C27695"/>
    <w:rsid w:val="00C27D90"/>
    <w:rsid w:val="00C32470"/>
    <w:rsid w:val="00C341E9"/>
    <w:rsid w:val="00C35B5C"/>
    <w:rsid w:val="00C366E9"/>
    <w:rsid w:val="00C405D5"/>
    <w:rsid w:val="00C43372"/>
    <w:rsid w:val="00C45A22"/>
    <w:rsid w:val="00C554B8"/>
    <w:rsid w:val="00C62729"/>
    <w:rsid w:val="00C62F35"/>
    <w:rsid w:val="00C640A7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55BA4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76A27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E00341"/>
    <w:rsid w:val="00E04079"/>
    <w:rsid w:val="00E047E3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534"/>
    <w:rsid w:val="00EA799B"/>
    <w:rsid w:val="00EB1253"/>
    <w:rsid w:val="00EB16CC"/>
    <w:rsid w:val="00EB2B31"/>
    <w:rsid w:val="00EB4BDE"/>
    <w:rsid w:val="00EB4D9B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04A93"/>
    <w:rsid w:val="00F163DB"/>
    <w:rsid w:val="00F20518"/>
    <w:rsid w:val="00F20FD0"/>
    <w:rsid w:val="00F2129F"/>
    <w:rsid w:val="00F24586"/>
    <w:rsid w:val="00F2650E"/>
    <w:rsid w:val="00F2690F"/>
    <w:rsid w:val="00F308EF"/>
    <w:rsid w:val="00F3131E"/>
    <w:rsid w:val="00F32279"/>
    <w:rsid w:val="00F400F7"/>
    <w:rsid w:val="00F41E15"/>
    <w:rsid w:val="00F420EB"/>
    <w:rsid w:val="00F52319"/>
    <w:rsid w:val="00F52E6C"/>
    <w:rsid w:val="00F6432E"/>
    <w:rsid w:val="00F645E8"/>
    <w:rsid w:val="00F6793A"/>
    <w:rsid w:val="00F70520"/>
    <w:rsid w:val="00F71A26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764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76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12B09-0EC0-4EF9-BAF4-04B435AD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2016-12-29T09:55:00Z</cp:lastPrinted>
  <dcterms:created xsi:type="dcterms:W3CDTF">2016-12-30T05:35:00Z</dcterms:created>
  <dcterms:modified xsi:type="dcterms:W3CDTF">2016-12-30T05:35:00Z</dcterms:modified>
</cp:coreProperties>
</file>